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4CD" w:rsidRDefault="009634CD" w:rsidP="009634CD">
      <w:pPr>
        <w:rPr>
          <w:b/>
          <w:bCs/>
          <w:sz w:val="72"/>
          <w:szCs w:val="72"/>
        </w:rPr>
      </w:pPr>
      <w:r>
        <w:rPr>
          <w:rFonts w:ascii="LatoRegular" w:hAnsi="LatoRegular"/>
          <w:noProof/>
          <w:color w:val="333333"/>
        </w:rPr>
        <w:drawing>
          <wp:inline distT="0" distB="0" distL="0" distR="0" wp14:anchorId="17643C4D" wp14:editId="7B6A0A6B">
            <wp:extent cx="1885950" cy="1885950"/>
            <wp:effectExtent l="0" t="0" r="0" b="0"/>
            <wp:docPr id="2" name="Picture 2" descr="http://www.discovere.org/sites/default/files/Engineers_Week_65th_Anniversary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discovere.org/sites/default/files/Engineers_Week_65th_Anniversary_0.pn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203864"/>
          <w:sz w:val="72"/>
          <w:szCs w:val="72"/>
        </w:rPr>
        <w:t>2016 Engineers Week</w:t>
      </w:r>
    </w:p>
    <w:tbl>
      <w:tblPr>
        <w:tblW w:w="110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80"/>
        <w:gridCol w:w="90"/>
      </w:tblGrid>
      <w:tr w:rsidR="009634CD" w:rsidTr="009634CD">
        <w:tc>
          <w:tcPr>
            <w:tcW w:w="10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4CD" w:rsidRDefault="009634CD"/>
          <w:p w:rsidR="003D25E6" w:rsidRDefault="0090269A" w:rsidP="003D25E6">
            <w:pPr>
              <w:ind w:left="6012" w:right="162"/>
              <w:jc w:val="center"/>
              <w:rPr>
                <w:b/>
                <w:bCs/>
                <w:color w:val="2E75B6"/>
                <w:sz w:val="36"/>
                <w:szCs w:val="36"/>
              </w:rPr>
            </w:pPr>
            <w:r w:rsidRPr="009634CD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E1EB0C5" wp14:editId="6A703FD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109220</wp:posOffset>
                  </wp:positionV>
                  <wp:extent cx="3657600" cy="2438400"/>
                  <wp:effectExtent l="0" t="0" r="0" b="0"/>
                  <wp:wrapNone/>
                  <wp:docPr id="1" name="Picture 1" descr="C:\unzipped\Files\Volunteers2016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nzipped\Files\Volunteers2016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25E6">
              <w:rPr>
                <w:b/>
                <w:bCs/>
                <w:color w:val="1F497D"/>
                <w:sz w:val="36"/>
                <w:szCs w:val="36"/>
              </w:rPr>
              <w:t>Toothpick Bridge Event</w:t>
            </w:r>
          </w:p>
          <w:p w:rsidR="009634CD" w:rsidRDefault="009634CD" w:rsidP="009634CD">
            <w:pPr>
              <w:ind w:left="6012" w:right="162"/>
              <w:jc w:val="center"/>
              <w:rPr>
                <w:b/>
                <w:bCs/>
                <w:color w:val="1F497D"/>
                <w:sz w:val="36"/>
                <w:szCs w:val="36"/>
              </w:rPr>
            </w:pPr>
            <w:r>
              <w:rPr>
                <w:b/>
                <w:bCs/>
                <w:color w:val="1F497D"/>
                <w:sz w:val="36"/>
                <w:szCs w:val="36"/>
              </w:rPr>
              <w:t>Larry Prescott</w:t>
            </w:r>
          </w:p>
          <w:p w:rsidR="009634CD" w:rsidRDefault="009634CD">
            <w:pPr>
              <w:ind w:left="6012" w:right="-1018"/>
            </w:pPr>
          </w:p>
          <w:p w:rsidR="00765108" w:rsidRPr="001218F2" w:rsidRDefault="00765108" w:rsidP="00765108">
            <w:pPr>
              <w:ind w:left="6012" w:right="-108"/>
              <w:rPr>
                <w:i/>
                <w:sz w:val="24"/>
                <w:szCs w:val="24"/>
              </w:rPr>
            </w:pPr>
            <w:r w:rsidRPr="001218F2">
              <w:rPr>
                <w:i/>
                <w:sz w:val="24"/>
                <w:szCs w:val="24"/>
              </w:rPr>
              <w:t>This past Saturday was the 25th time that the annual Toothpick Bridge event has been held.  Larry joined the even</w:t>
            </w:r>
            <w:bookmarkStart w:id="0" w:name="_GoBack"/>
            <w:bookmarkEnd w:id="0"/>
            <w:r w:rsidRPr="001218F2">
              <w:rPr>
                <w:i/>
                <w:sz w:val="24"/>
                <w:szCs w:val="24"/>
              </w:rPr>
              <w:t>t in 2000 along with the support of ASCE-GA and has been the organizer/emcee since.</w:t>
            </w:r>
          </w:p>
          <w:p w:rsidR="00765108" w:rsidRPr="001218F2" w:rsidRDefault="00765108" w:rsidP="00765108">
            <w:pPr>
              <w:ind w:left="6012" w:right="-108"/>
              <w:rPr>
                <w:i/>
                <w:sz w:val="24"/>
                <w:szCs w:val="24"/>
              </w:rPr>
            </w:pPr>
          </w:p>
          <w:p w:rsidR="0090269A" w:rsidRPr="001218F2" w:rsidRDefault="0090269A" w:rsidP="00765108">
            <w:pPr>
              <w:ind w:left="6012" w:right="-108"/>
              <w:rPr>
                <w:i/>
                <w:sz w:val="24"/>
                <w:szCs w:val="24"/>
              </w:rPr>
            </w:pPr>
            <w:r w:rsidRPr="001218F2">
              <w:rPr>
                <w:i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6F4D355A" wp14:editId="0004A447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498475</wp:posOffset>
                  </wp:positionV>
                  <wp:extent cx="3636010" cy="2422837"/>
                  <wp:effectExtent l="0" t="0" r="2540" b="0"/>
                  <wp:wrapNone/>
                  <wp:docPr id="6" name="Picture 6" descr="C:\unzipped\Files\IMG_01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nzipped\Files\IMG_01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10" cy="2422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5108" w:rsidRPr="001218F2">
              <w:rPr>
                <w:i/>
                <w:sz w:val="24"/>
                <w:szCs w:val="24"/>
              </w:rPr>
              <w:t xml:space="preserve">The Toothpick Bridge Building Event was </w:t>
            </w:r>
            <w:r w:rsidRPr="001218F2">
              <w:rPr>
                <w:i/>
                <w:sz w:val="24"/>
                <w:szCs w:val="24"/>
              </w:rPr>
              <w:t xml:space="preserve">first </w:t>
            </w:r>
            <w:r w:rsidR="00765108" w:rsidRPr="001218F2">
              <w:rPr>
                <w:i/>
                <w:sz w:val="24"/>
                <w:szCs w:val="24"/>
              </w:rPr>
              <w:t xml:space="preserve">held at </w:t>
            </w:r>
            <w:proofErr w:type="spellStart"/>
            <w:r w:rsidR="00765108" w:rsidRPr="001218F2">
              <w:rPr>
                <w:i/>
                <w:sz w:val="24"/>
                <w:szCs w:val="24"/>
              </w:rPr>
              <w:t>SciTrek</w:t>
            </w:r>
            <w:proofErr w:type="spellEnd"/>
            <w:r w:rsidR="00765108" w:rsidRPr="001218F2">
              <w:rPr>
                <w:i/>
                <w:sz w:val="24"/>
                <w:szCs w:val="24"/>
              </w:rPr>
              <w:t xml:space="preserve">, The Science and Technology Museum of Atlanta.  </w:t>
            </w:r>
            <w:r w:rsidRPr="001218F2">
              <w:rPr>
                <w:i/>
                <w:sz w:val="24"/>
                <w:szCs w:val="24"/>
              </w:rPr>
              <w:t xml:space="preserve">In 2005 it moved to the </w:t>
            </w:r>
            <w:proofErr w:type="spellStart"/>
            <w:r w:rsidRPr="001218F2">
              <w:rPr>
                <w:i/>
                <w:sz w:val="24"/>
                <w:szCs w:val="24"/>
              </w:rPr>
              <w:t>Fernbank</w:t>
            </w:r>
            <w:proofErr w:type="spellEnd"/>
            <w:r w:rsidRPr="001218F2">
              <w:rPr>
                <w:i/>
                <w:sz w:val="24"/>
                <w:szCs w:val="24"/>
              </w:rPr>
              <w:t xml:space="preserve"> Science Center, an instructional unit of the DeKalb County School System (</w:t>
            </w:r>
            <w:hyperlink r:id="rId8" w:history="1">
              <w:r w:rsidRPr="001218F2">
                <w:rPr>
                  <w:rStyle w:val="Hyperlink"/>
                  <w:i/>
                  <w:sz w:val="24"/>
                  <w:szCs w:val="24"/>
                </w:rPr>
                <w:t>http://www.fernbank.edu/</w:t>
              </w:r>
            </w:hyperlink>
            <w:r w:rsidRPr="001218F2">
              <w:rPr>
                <w:i/>
                <w:sz w:val="24"/>
                <w:szCs w:val="24"/>
              </w:rPr>
              <w:t>).</w:t>
            </w:r>
          </w:p>
          <w:p w:rsidR="0090269A" w:rsidRPr="001218F2" w:rsidRDefault="0090269A" w:rsidP="00765108">
            <w:pPr>
              <w:ind w:left="6012" w:right="-108"/>
              <w:rPr>
                <w:i/>
                <w:sz w:val="24"/>
                <w:szCs w:val="24"/>
              </w:rPr>
            </w:pPr>
          </w:p>
          <w:p w:rsidR="00765108" w:rsidRPr="001218F2" w:rsidRDefault="00765108" w:rsidP="0090269A">
            <w:pPr>
              <w:ind w:left="6012" w:right="-108"/>
              <w:rPr>
                <w:i/>
                <w:sz w:val="24"/>
                <w:szCs w:val="24"/>
              </w:rPr>
            </w:pPr>
            <w:r w:rsidRPr="001218F2">
              <w:rPr>
                <w:i/>
                <w:sz w:val="24"/>
                <w:szCs w:val="24"/>
              </w:rPr>
              <w:t>The event is scheduled for the Saturday of Engineers Week (</w:t>
            </w:r>
            <w:hyperlink r:id="rId9" w:history="1">
              <w:r w:rsidR="0090269A" w:rsidRPr="001218F2">
                <w:rPr>
                  <w:rStyle w:val="Hyperlink"/>
                  <w:i/>
                  <w:sz w:val="24"/>
                  <w:szCs w:val="24"/>
                </w:rPr>
                <w:t>http://discovere.org/our-programs/engineers-week</w:t>
              </w:r>
            </w:hyperlink>
            <w:r w:rsidR="0090269A" w:rsidRPr="001218F2">
              <w:rPr>
                <w:i/>
                <w:sz w:val="24"/>
                <w:szCs w:val="24"/>
              </w:rPr>
              <w:t xml:space="preserve">). </w:t>
            </w:r>
            <w:r w:rsidRPr="001218F2">
              <w:rPr>
                <w:i/>
                <w:sz w:val="24"/>
                <w:szCs w:val="24"/>
              </w:rPr>
              <w:t>The non-competitive event is open to all</w:t>
            </w:r>
            <w:r w:rsidR="0090269A" w:rsidRPr="001218F2">
              <w:rPr>
                <w:i/>
                <w:sz w:val="24"/>
                <w:szCs w:val="24"/>
              </w:rPr>
              <w:t xml:space="preserve"> and the</w:t>
            </w:r>
            <w:r w:rsidRPr="001218F2">
              <w:rPr>
                <w:i/>
                <w:sz w:val="24"/>
                <w:szCs w:val="24"/>
              </w:rPr>
              <w:t xml:space="preserve"> </w:t>
            </w:r>
            <w:r w:rsidR="0090269A" w:rsidRPr="001218F2">
              <w:rPr>
                <w:i/>
                <w:sz w:val="24"/>
                <w:szCs w:val="24"/>
              </w:rPr>
              <w:t>p</w:t>
            </w:r>
            <w:r w:rsidRPr="001218F2">
              <w:rPr>
                <w:i/>
                <w:sz w:val="24"/>
                <w:szCs w:val="24"/>
              </w:rPr>
              <w:t xml:space="preserve">articipants receive </w:t>
            </w:r>
            <w:r w:rsidR="0090269A" w:rsidRPr="001218F2">
              <w:rPr>
                <w:i/>
                <w:sz w:val="24"/>
                <w:szCs w:val="24"/>
              </w:rPr>
              <w:t>“</w:t>
            </w:r>
            <w:r w:rsidRPr="001218F2">
              <w:rPr>
                <w:i/>
                <w:sz w:val="24"/>
                <w:szCs w:val="24"/>
              </w:rPr>
              <w:t>THEY BROKE MY BRIDGE</w:t>
            </w:r>
            <w:r w:rsidR="0090269A" w:rsidRPr="001218F2">
              <w:rPr>
                <w:i/>
                <w:sz w:val="24"/>
                <w:szCs w:val="24"/>
              </w:rPr>
              <w:t>”</w:t>
            </w:r>
            <w:r w:rsidRPr="001218F2">
              <w:rPr>
                <w:i/>
                <w:sz w:val="24"/>
                <w:szCs w:val="24"/>
              </w:rPr>
              <w:t xml:space="preserve"> event T-shirt and a certificate with the participant’s name</w:t>
            </w:r>
            <w:r w:rsidR="0090269A" w:rsidRPr="001218F2">
              <w:rPr>
                <w:i/>
                <w:sz w:val="24"/>
                <w:szCs w:val="24"/>
              </w:rPr>
              <w:t xml:space="preserve"> and</w:t>
            </w:r>
            <w:r w:rsidRPr="001218F2">
              <w:rPr>
                <w:i/>
                <w:sz w:val="24"/>
                <w:szCs w:val="24"/>
              </w:rPr>
              <w:t xml:space="preserve"> the performance of their bridge.  </w:t>
            </w:r>
          </w:p>
          <w:p w:rsidR="00765108" w:rsidRPr="001218F2" w:rsidRDefault="00765108" w:rsidP="00765108">
            <w:pPr>
              <w:ind w:left="6012" w:right="-108"/>
              <w:rPr>
                <w:i/>
                <w:sz w:val="24"/>
                <w:szCs w:val="24"/>
              </w:rPr>
            </w:pPr>
          </w:p>
          <w:p w:rsidR="00765108" w:rsidRPr="001218F2" w:rsidRDefault="001218F2" w:rsidP="00765108">
            <w:pPr>
              <w:ind w:left="6012" w:right="-108"/>
              <w:rPr>
                <w:i/>
                <w:sz w:val="24"/>
                <w:szCs w:val="24"/>
              </w:rPr>
            </w:pPr>
            <w:r w:rsidRPr="001218F2">
              <w:rPr>
                <w:i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5D85F37F" wp14:editId="76DB418D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189230</wp:posOffset>
                  </wp:positionV>
                  <wp:extent cx="3618798" cy="2415540"/>
                  <wp:effectExtent l="0" t="0" r="1270" b="3810"/>
                  <wp:wrapNone/>
                  <wp:docPr id="5" name="Picture 5" descr="C:\unzipped\Files\MAW_39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nzipped\Files\MAW_39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8798" cy="2415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5108" w:rsidRPr="001218F2">
              <w:rPr>
                <w:i/>
                <w:sz w:val="24"/>
                <w:szCs w:val="24"/>
              </w:rPr>
              <w:t xml:space="preserve">In the first 25 years, </w:t>
            </w:r>
            <w:r w:rsidR="0090269A" w:rsidRPr="001218F2">
              <w:rPr>
                <w:i/>
                <w:sz w:val="24"/>
                <w:szCs w:val="24"/>
              </w:rPr>
              <w:t xml:space="preserve">there have been </w:t>
            </w:r>
            <w:r w:rsidR="00765108" w:rsidRPr="001218F2">
              <w:rPr>
                <w:i/>
                <w:sz w:val="24"/>
                <w:szCs w:val="24"/>
              </w:rPr>
              <w:t>approximately 2</w:t>
            </w:r>
            <w:r w:rsidR="0090269A" w:rsidRPr="001218F2">
              <w:rPr>
                <w:i/>
                <w:sz w:val="24"/>
                <w:szCs w:val="24"/>
              </w:rPr>
              <w:t>763</w:t>
            </w:r>
            <w:r w:rsidR="00765108" w:rsidRPr="001218F2">
              <w:rPr>
                <w:i/>
                <w:sz w:val="24"/>
                <w:szCs w:val="24"/>
              </w:rPr>
              <w:t xml:space="preserve"> participants </w:t>
            </w:r>
            <w:r w:rsidR="0090269A" w:rsidRPr="001218F2">
              <w:rPr>
                <w:i/>
                <w:sz w:val="24"/>
                <w:szCs w:val="24"/>
              </w:rPr>
              <w:t xml:space="preserve">who </w:t>
            </w:r>
            <w:r w:rsidR="00765108" w:rsidRPr="001218F2">
              <w:rPr>
                <w:i/>
                <w:sz w:val="24"/>
                <w:szCs w:val="24"/>
              </w:rPr>
              <w:t>h</w:t>
            </w:r>
            <w:r w:rsidR="0090269A" w:rsidRPr="001218F2">
              <w:rPr>
                <w:i/>
                <w:sz w:val="24"/>
                <w:szCs w:val="24"/>
              </w:rPr>
              <w:t>ave presented approximately 1734</w:t>
            </w:r>
            <w:r w:rsidR="00765108" w:rsidRPr="001218F2">
              <w:rPr>
                <w:i/>
                <w:sz w:val="24"/>
                <w:szCs w:val="24"/>
              </w:rPr>
              <w:t xml:space="preserve"> bridges for testing.  Students from about 158 different schools have participated in the event.  </w:t>
            </w:r>
          </w:p>
          <w:p w:rsidR="0090269A" w:rsidRPr="001218F2" w:rsidRDefault="0090269A" w:rsidP="00765108">
            <w:pPr>
              <w:ind w:left="6012" w:right="-108"/>
              <w:rPr>
                <w:i/>
                <w:sz w:val="24"/>
                <w:szCs w:val="24"/>
              </w:rPr>
            </w:pPr>
          </w:p>
          <w:p w:rsidR="0090269A" w:rsidRPr="001218F2" w:rsidRDefault="00765108" w:rsidP="0090269A">
            <w:pPr>
              <w:ind w:left="6012" w:right="-108"/>
              <w:rPr>
                <w:i/>
                <w:sz w:val="24"/>
                <w:szCs w:val="24"/>
              </w:rPr>
            </w:pPr>
            <w:r w:rsidRPr="001218F2">
              <w:rPr>
                <w:i/>
                <w:sz w:val="24"/>
                <w:szCs w:val="24"/>
              </w:rPr>
              <w:t xml:space="preserve">Scale Systems </w:t>
            </w:r>
            <w:r w:rsidR="0090269A" w:rsidRPr="001218F2">
              <w:rPr>
                <w:i/>
                <w:sz w:val="24"/>
                <w:szCs w:val="24"/>
              </w:rPr>
              <w:t xml:space="preserve">provides </w:t>
            </w:r>
            <w:r w:rsidRPr="001218F2">
              <w:rPr>
                <w:i/>
                <w:sz w:val="24"/>
                <w:szCs w:val="24"/>
              </w:rPr>
              <w:t xml:space="preserve">a load cell, scale controller, and printer to capture and record the peak force applied to the bridge under test.  </w:t>
            </w:r>
            <w:r w:rsidR="0090269A" w:rsidRPr="001218F2">
              <w:rPr>
                <w:i/>
                <w:sz w:val="24"/>
                <w:szCs w:val="24"/>
              </w:rPr>
              <w:t xml:space="preserve">And we crush every bridge to the </w:t>
            </w:r>
            <w:proofErr w:type="gramStart"/>
            <w:r w:rsidR="0090269A" w:rsidRPr="001218F2">
              <w:rPr>
                <w:i/>
                <w:sz w:val="24"/>
                <w:szCs w:val="24"/>
              </w:rPr>
              <w:t>students</w:t>
            </w:r>
            <w:proofErr w:type="gramEnd"/>
            <w:r w:rsidR="0090269A" w:rsidRPr="001218F2">
              <w:rPr>
                <w:i/>
                <w:sz w:val="24"/>
                <w:szCs w:val="24"/>
              </w:rPr>
              <w:t xml:space="preserve"> satisfaction!</w:t>
            </w:r>
          </w:p>
          <w:p w:rsidR="0090269A" w:rsidRDefault="0090269A" w:rsidP="0090269A">
            <w:pPr>
              <w:ind w:left="6012" w:right="-108"/>
            </w:pPr>
          </w:p>
          <w:p w:rsidR="009634CD" w:rsidRDefault="00765108" w:rsidP="001218F2">
            <w:pPr>
              <w:ind w:left="6012" w:right="-108"/>
              <w:rPr>
                <w:color w:val="1F497D"/>
              </w:rPr>
            </w:pPr>
            <w:r w:rsidRPr="00765108">
              <w:rPr>
                <w:color w:val="1F497D"/>
              </w:rPr>
              <w:t xml:space="preserve">The current event website URL is:  http://www.ascega.org/toothpick-bridge-event/.  </w:t>
            </w:r>
          </w:p>
        </w:tc>
        <w:tc>
          <w:tcPr>
            <w:tcW w:w="90" w:type="dxa"/>
            <w:vAlign w:val="center"/>
            <w:hideMark/>
          </w:tcPr>
          <w:p w:rsidR="009634CD" w:rsidRDefault="009634CD">
            <w:r>
              <w:t> </w:t>
            </w:r>
          </w:p>
        </w:tc>
      </w:tr>
    </w:tbl>
    <w:p w:rsidR="00E1200F" w:rsidRDefault="00E1200F"/>
    <w:sectPr w:rsidR="00E1200F" w:rsidSect="0090269A">
      <w:pgSz w:w="12240" w:h="15840"/>
      <w:pgMar w:top="270" w:right="360" w:bottom="27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Regula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4CD"/>
    <w:rsid w:val="001218F2"/>
    <w:rsid w:val="003D25E6"/>
    <w:rsid w:val="006850D6"/>
    <w:rsid w:val="00765108"/>
    <w:rsid w:val="008A7EF8"/>
    <w:rsid w:val="0090269A"/>
    <w:rsid w:val="009634CD"/>
    <w:rsid w:val="00E1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4C0828-6EAB-48FF-AC2E-2EA6B13A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4C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34C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2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rnbank.edu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cid:image001.png@01D16EE2.EA8516F0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png"/><Relationship Id="rId9" Type="http://schemas.openxmlformats.org/officeDocument/2006/relationships/hyperlink" Target="http://discovere.org/our-programs/engineers-we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Prescott, Larry - MATC</dc:creator>
  <cp:keywords/>
  <dc:description/>
  <cp:lastModifiedBy>Prescott, Larry - MATC</cp:lastModifiedBy>
  <cp:revision>4</cp:revision>
  <dcterms:created xsi:type="dcterms:W3CDTF">2016-02-24T16:18:00Z</dcterms:created>
  <dcterms:modified xsi:type="dcterms:W3CDTF">2016-02-25T16:36:00Z</dcterms:modified>
</cp:coreProperties>
</file>